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gridSpan w:val="2"/>
            <w:vMerge w:val="restart"/>
          </w:tcPr>
          <w:p>
            <w:pPr>
              <w:jc w:val="center"/>
              <w:ind w:left="232"/>
              <w:spacing w:after="0"/>
              <w:rPr>
                <w:sz w:val="20"/>
                <w:szCs w:val="20"/>
                <w:color w:val="auto"/>
              </w:rPr>
            </w:pPr>
            <w:r>
              <w:rPr>
                <w:rFonts w:ascii="Arial" w:cs="Arial" w:eastAsia="Arial" w:hAnsi="Arial"/>
                <w:sz w:val="22"/>
                <w:szCs w:val="22"/>
                <w:b w:val="1"/>
                <w:bCs w:val="1"/>
                <w:color w:val="auto"/>
                <w:w w:val="97"/>
              </w:rPr>
              <w:t>CIK (Filer ID Number)</w:t>
            </w:r>
          </w:p>
        </w:tc>
        <w:tc>
          <w:tcPr>
            <w:tcW w:w="154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Previous</w:t>
            </w:r>
          </w:p>
        </w:tc>
        <w:tc>
          <w:tcPr>
            <w:tcW w:w="1240" w:type="dxa"/>
            <w:vAlign w:val="bottom"/>
            <w:vMerge w:val="restart"/>
          </w:tcPr>
          <w:p>
            <w:pPr>
              <w:ind w:left="2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59"/>
        </w:trPr>
        <w:tc>
          <w:tcPr>
            <w:tcW w:w="3400" w:type="dxa"/>
            <w:vAlign w:val="bottom"/>
            <w:gridSpan w:val="2"/>
            <w:vMerge w:val="continue"/>
          </w:tcPr>
          <w:p>
            <w:pPr>
              <w:spacing w:after="0"/>
              <w:rPr>
                <w:sz w:val="13"/>
                <w:szCs w:val="13"/>
                <w:color w:val="auto"/>
              </w:rPr>
            </w:pPr>
          </w:p>
        </w:tc>
        <w:tc>
          <w:tcPr>
            <w:tcW w:w="154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5"/>
              </w:rPr>
              <w:t>Names</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0001590877</w:t>
              </w:r>
            </w:hyperlink>
          </w:p>
        </w:tc>
        <w:tc>
          <w:tcPr>
            <w:tcW w:w="2320" w:type="dxa"/>
            <w:vAlign w:val="bottom"/>
          </w:tcPr>
          <w:p>
            <w:pPr>
              <w:spacing w:after="0"/>
              <w:rPr>
                <w:sz w:val="21"/>
                <w:szCs w:val="21"/>
                <w:color w:val="auto"/>
              </w:rPr>
            </w:pPr>
          </w:p>
        </w:tc>
        <w:tc>
          <w:tcPr>
            <w:tcW w:w="2780" w:type="dxa"/>
            <w:vAlign w:val="bottom"/>
            <w:gridSpan w:val="2"/>
            <w:vMerge w:val="restart"/>
          </w:tcPr>
          <w:p>
            <w:pPr>
              <w:ind w:left="440"/>
              <w:spacing w:after="0"/>
              <w:rPr>
                <w:sz w:val="20"/>
                <w:szCs w:val="20"/>
                <w:color w:val="auto"/>
              </w:rPr>
            </w:pPr>
            <w:r>
              <w:rPr>
                <w:rFonts w:ascii="Arial" w:cs="Arial" w:eastAsia="Arial" w:hAnsi="Arial"/>
                <w:sz w:val="22"/>
                <w:szCs w:val="22"/>
                <w:color w:val="auto"/>
              </w:rPr>
              <w:t>REGENXBIO,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320" w:type="dxa"/>
            <w:vAlign w:val="bottom"/>
            <w:vMerge w:val="restart"/>
          </w:tcPr>
          <w:p>
            <w:pPr>
              <w:jc w:val="center"/>
              <w:ind w:right="632"/>
              <w:spacing w:after="0"/>
              <w:rPr>
                <w:sz w:val="20"/>
                <w:szCs w:val="20"/>
                <w:color w:val="auto"/>
              </w:rPr>
            </w:pPr>
            <w:r>
              <w:rPr>
                <w:rFonts w:ascii="Arial" w:cs="Arial" w:eastAsia="Arial" w:hAnsi="Arial"/>
                <w:sz w:val="22"/>
                <w:szCs w:val="22"/>
                <w:b w:val="1"/>
                <w:bCs w:val="1"/>
                <w:color w:val="auto"/>
                <w:w w:val="87"/>
              </w:rPr>
              <w:t>Name of Issuer</w:t>
            </w:r>
          </w:p>
        </w:tc>
        <w:tc>
          <w:tcPr>
            <w:tcW w:w="2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0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780" w:type="dxa"/>
            <w:vAlign w:val="bottom"/>
            <w:gridSpan w:val="2"/>
          </w:tcPr>
          <w:p>
            <w:pPr>
              <w:ind w:left="440"/>
              <w:spacing w:after="0"/>
              <w:rPr>
                <w:sz w:val="20"/>
                <w:szCs w:val="20"/>
                <w:color w:val="auto"/>
              </w:rPr>
            </w:pPr>
            <w:r>
              <w:rPr>
                <w:rFonts w:ascii="Arial" w:cs="Arial" w:eastAsia="Arial" w:hAnsi="Arial"/>
                <w:sz w:val="22"/>
                <w:szCs w:val="22"/>
                <w:color w:val="auto"/>
                <w:w w:val="89"/>
              </w:rPr>
              <w:t>ReGenX Biosciences, LLC</w:t>
            </w:r>
          </w:p>
        </w:tc>
        <w:tc>
          <w:tcPr>
            <w:tcW w:w="0" w:type="dxa"/>
            <w:vAlign w:val="bottom"/>
          </w:tcPr>
          <w:p>
            <w:pPr>
              <w:spacing w:after="0"/>
              <w:rPr>
                <w:sz w:val="1"/>
                <w:szCs w:val="1"/>
                <w:color w:val="auto"/>
              </w:rPr>
            </w:pPr>
          </w:p>
        </w:tc>
      </w:tr>
      <w:tr>
        <w:trPr>
          <w:trHeight w:val="275"/>
        </w:trPr>
        <w:tc>
          <w:tcPr>
            <w:tcW w:w="3400" w:type="dxa"/>
            <w:vAlign w:val="bottom"/>
            <w:gridSpan w:val="2"/>
          </w:tcPr>
          <w:p>
            <w:pPr>
              <w:spacing w:after="0"/>
              <w:rPr>
                <w:sz w:val="20"/>
                <w:szCs w:val="20"/>
                <w:color w:val="auto"/>
              </w:rPr>
            </w:pPr>
            <w:r>
              <w:rPr>
                <w:rFonts w:ascii="Arial" w:cs="Arial" w:eastAsia="Arial" w:hAnsi="Arial"/>
                <w:sz w:val="22"/>
                <w:szCs w:val="22"/>
                <w:color w:val="auto"/>
              </w:rPr>
              <w:t>REGENXBIO Inc.</w:t>
            </w:r>
          </w:p>
        </w:tc>
        <w:tc>
          <w:tcPr>
            <w:tcW w:w="1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jc w:val="center"/>
        <w:ind w:right="240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24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REGENXBIO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tabs>
          <w:tab w:leader="none" w:pos="5160" w:val="left"/>
        </w:tabs>
        <w:rPr>
          <w:sz w:val="20"/>
          <w:szCs w:val="20"/>
          <w:color w:val="auto"/>
        </w:rPr>
      </w:pPr>
      <w:r>
        <w:rPr>
          <w:rFonts w:ascii="Arial" w:cs="Arial" w:eastAsia="Arial" w:hAnsi="Arial"/>
          <w:sz w:val="22"/>
          <w:szCs w:val="22"/>
          <w:color w:val="auto"/>
        </w:rPr>
        <w:t>1701 PENNSYLVANIA AVE, NW</w:t>
      </w:r>
      <w:r>
        <w:rPr>
          <w:sz w:val="20"/>
          <w:szCs w:val="20"/>
          <w:color w:val="auto"/>
        </w:rPr>
        <w:tab/>
      </w:r>
      <w:r>
        <w:rPr>
          <w:rFonts w:ascii="Arial" w:cs="Arial" w:eastAsia="Arial" w:hAnsi="Arial"/>
          <w:sz w:val="19"/>
          <w:szCs w:val="19"/>
          <w:color w:val="auto"/>
        </w:rPr>
        <w:t>SUITE 900</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20"/>
        <w:spacing w:after="0"/>
        <w:rPr>
          <w:sz w:val="20"/>
          <w:szCs w:val="20"/>
          <w:color w:val="auto"/>
        </w:rPr>
      </w:pPr>
      <w:r>
        <w:rPr>
          <w:rFonts w:ascii="Arial" w:cs="Arial" w:eastAsia="Arial" w:hAnsi="Arial"/>
          <w:sz w:val="22"/>
          <w:szCs w:val="22"/>
          <w:b w:val="1"/>
          <w:bCs w:val="1"/>
          <w:color w:val="auto"/>
        </w:rPr>
        <w:t>Entity Type</w:t>
      </w:r>
    </w:p>
    <w:p>
      <w:pPr>
        <w:spacing w:after="0" w:line="212" w:lineRule="exact"/>
        <w:rPr>
          <w:sz w:val="24"/>
          <w:szCs w:val="24"/>
          <w:color w:val="auto"/>
        </w:rPr>
      </w:pPr>
    </w:p>
    <w:p>
      <w:pPr>
        <w:ind w:left="1020" w:right="1080" w:hanging="281"/>
        <w:spacing w:after="0" w:line="281" w:lineRule="auto"/>
        <w:tabs>
          <w:tab w:leader="none" w:pos="102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sectPr>
          <w:pgSz w:w="11900" w:h="16838" w:orient="portrait"/>
          <w:cols w:equalWidth="0" w:num="2">
            <w:col w:w="6220" w:space="720"/>
            <w:col w:w="448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3"/>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WASHINGTON</w:t>
            </w:r>
          </w:p>
        </w:tc>
        <w:tc>
          <w:tcPr>
            <w:tcW w:w="4000" w:type="dxa"/>
            <w:vAlign w:val="bottom"/>
            <w:gridSpan w:val="4"/>
          </w:tcPr>
          <w:p>
            <w:pPr>
              <w:ind w:left="80"/>
              <w:spacing w:after="0"/>
              <w:rPr>
                <w:sz w:val="20"/>
                <w:szCs w:val="20"/>
                <w:color w:val="auto"/>
              </w:rPr>
            </w:pPr>
            <w:r>
              <w:rPr>
                <w:rFonts w:ascii="Arial" w:cs="Arial" w:eastAsia="Arial" w:hAnsi="Arial"/>
                <w:sz w:val="22"/>
                <w:szCs w:val="22"/>
                <w:color w:val="auto"/>
              </w:rPr>
              <w:t>DISTRICT OF COLUMBIA 20006</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202-785-7438</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Mills</w:t>
            </w:r>
          </w:p>
        </w:tc>
        <w:tc>
          <w:tcPr>
            <w:tcW w:w="620" w:type="dxa"/>
            <w:vAlign w:val="bottom"/>
          </w:tcPr>
          <w:p>
            <w:pPr>
              <w:spacing w:after="0"/>
              <w:rPr>
                <w:sz w:val="24"/>
                <w:szCs w:val="24"/>
                <w:color w:val="auto"/>
              </w:rPr>
            </w:pPr>
          </w:p>
        </w:tc>
        <w:tc>
          <w:tcPr>
            <w:tcW w:w="1060" w:type="dxa"/>
            <w:vAlign w:val="bottom"/>
          </w:tcPr>
          <w:p>
            <w:pPr>
              <w:ind w:left="300"/>
              <w:spacing w:after="0"/>
              <w:rPr>
                <w:sz w:val="20"/>
                <w:szCs w:val="20"/>
                <w:color w:val="auto"/>
              </w:rPr>
            </w:pPr>
            <w:r>
              <w:rPr>
                <w:rFonts w:ascii="Arial" w:cs="Arial" w:eastAsia="Arial" w:hAnsi="Arial"/>
                <w:sz w:val="22"/>
                <w:szCs w:val="22"/>
                <w:color w:val="auto"/>
                <w:w w:val="90"/>
              </w:rPr>
              <w:t>Kenneth</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T.</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w w:val="98"/>
              </w:rPr>
              <w:t>1701 Pennsylvania Avenue, NW</w:t>
            </w:r>
          </w:p>
        </w:tc>
        <w:tc>
          <w:tcPr>
            <w:tcW w:w="2520" w:type="dxa"/>
            <w:vAlign w:val="bottom"/>
            <w:gridSpan w:val="2"/>
          </w:tcPr>
          <w:p>
            <w:pPr>
              <w:ind w:left="300"/>
              <w:spacing w:after="0"/>
              <w:rPr>
                <w:sz w:val="20"/>
                <w:szCs w:val="20"/>
                <w:color w:val="auto"/>
              </w:rPr>
            </w:pPr>
            <w:r>
              <w:rPr>
                <w:rFonts w:ascii="Arial" w:cs="Arial" w:eastAsia="Arial" w:hAnsi="Arial"/>
                <w:sz w:val="22"/>
                <w:szCs w:val="22"/>
                <w:color w:val="auto"/>
              </w:rPr>
              <w:t>Suite 900</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620" w:type="dxa"/>
            <w:vAlign w:val="bottom"/>
          </w:tcPr>
          <w:p>
            <w:pPr>
              <w:spacing w:after="0"/>
              <w:rPr>
                <w:sz w:val="24"/>
                <w:szCs w:val="24"/>
                <w:color w:val="auto"/>
              </w:rPr>
            </w:pPr>
          </w:p>
        </w:tc>
        <w:tc>
          <w:tcPr>
            <w:tcW w:w="3380" w:type="dxa"/>
            <w:vAlign w:val="bottom"/>
            <w:gridSpan w:val="3"/>
          </w:tcPr>
          <w:p>
            <w:pPr>
              <w:jc w:val="center"/>
              <w:ind w:left="45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Washington</w:t>
            </w:r>
          </w:p>
        </w:tc>
        <w:tc>
          <w:tcPr>
            <w:tcW w:w="620" w:type="dxa"/>
            <w:vAlign w:val="bottom"/>
          </w:tcPr>
          <w:p>
            <w:pPr>
              <w:spacing w:after="0"/>
              <w:rPr>
                <w:sz w:val="24"/>
                <w:szCs w:val="24"/>
                <w:color w:val="auto"/>
              </w:rPr>
            </w:pPr>
          </w:p>
        </w:tc>
        <w:tc>
          <w:tcPr>
            <w:tcW w:w="3380" w:type="dxa"/>
            <w:vAlign w:val="bottom"/>
            <w:gridSpan w:val="3"/>
          </w:tcPr>
          <w:p>
            <w:pPr>
              <w:ind w:left="300"/>
              <w:spacing w:after="0"/>
              <w:rPr>
                <w:sz w:val="20"/>
                <w:szCs w:val="20"/>
                <w:color w:val="auto"/>
              </w:rPr>
            </w:pPr>
            <w:r>
              <w:rPr>
                <w:rFonts w:ascii="Arial" w:cs="Arial" w:eastAsia="Arial" w:hAnsi="Arial"/>
                <w:sz w:val="22"/>
                <w:szCs w:val="22"/>
                <w:color w:val="auto"/>
              </w:rPr>
              <w:t>DISTRICT OF COLUMBIA</w:t>
            </w:r>
          </w:p>
        </w:tc>
        <w:tc>
          <w:tcPr>
            <w:tcW w:w="1040" w:type="dxa"/>
            <w:vAlign w:val="bottom"/>
          </w:tcPr>
          <w:p>
            <w:pPr>
              <w:ind w:left="320"/>
              <w:spacing w:after="0"/>
              <w:rPr>
                <w:sz w:val="20"/>
                <w:szCs w:val="20"/>
                <w:color w:val="auto"/>
              </w:rPr>
            </w:pPr>
            <w:r>
              <w:rPr>
                <w:rFonts w:ascii="Arial" w:cs="Arial" w:eastAsia="Arial" w:hAnsi="Arial"/>
                <w:sz w:val="22"/>
                <w:szCs w:val="22"/>
                <w:color w:val="auto"/>
              </w:rPr>
              <w:t>20006</w:t>
            </w:r>
          </w:p>
        </w:tc>
        <w:tc>
          <w:tcPr>
            <w:tcW w:w="3840" w:type="dxa"/>
            <w:vAlign w:val="bottom"/>
          </w:tcPr>
          <w:p>
            <w:pPr>
              <w:spacing w:after="0"/>
              <w:rPr>
                <w:sz w:val="24"/>
                <w:szCs w:val="24"/>
                <w:color w:val="auto"/>
              </w:rPr>
            </w:pP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60" w:type="dxa"/>
            <w:vAlign w:val="bottom"/>
          </w:tcPr>
          <w:p>
            <w:pPr>
              <w:ind w:left="10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Auspitz</w:t>
            </w:r>
          </w:p>
        </w:tc>
        <w:tc>
          <w:tcPr>
            <w:tcW w:w="620" w:type="dxa"/>
            <w:vAlign w:val="bottom"/>
          </w:tcPr>
          <w:p>
            <w:pPr>
              <w:spacing w:after="0"/>
              <w:rPr>
                <w:sz w:val="24"/>
                <w:szCs w:val="24"/>
                <w:color w:val="auto"/>
              </w:rPr>
            </w:pPr>
          </w:p>
        </w:tc>
        <w:tc>
          <w:tcPr>
            <w:tcW w:w="2520" w:type="dxa"/>
            <w:vAlign w:val="bottom"/>
            <w:gridSpan w:val="2"/>
          </w:tcPr>
          <w:p>
            <w:pPr>
              <w:ind w:left="300"/>
              <w:spacing w:after="0"/>
              <w:rPr>
                <w:sz w:val="20"/>
                <w:szCs w:val="20"/>
                <w:color w:val="auto"/>
              </w:rPr>
            </w:pPr>
            <w:r>
              <w:rPr>
                <w:rFonts w:ascii="Arial" w:cs="Arial" w:eastAsia="Arial" w:hAnsi="Arial"/>
                <w:sz w:val="22"/>
                <w:szCs w:val="22"/>
                <w:color w:val="auto"/>
              </w:rPr>
              <w:t>Benjamin</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20" w:type="dxa"/>
            <w:vAlign w:val="bottom"/>
            <w:gridSpan w:val="2"/>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w w:val="98"/>
              </w:rPr>
              <w:t>1701 Pennsylvania Avenue, NW</w:t>
            </w:r>
          </w:p>
        </w:tc>
        <w:tc>
          <w:tcPr>
            <w:tcW w:w="2520" w:type="dxa"/>
            <w:vAlign w:val="bottom"/>
            <w:gridSpan w:val="2"/>
          </w:tcPr>
          <w:p>
            <w:pPr>
              <w:ind w:left="300"/>
              <w:spacing w:after="0"/>
              <w:rPr>
                <w:sz w:val="20"/>
                <w:szCs w:val="20"/>
                <w:color w:val="auto"/>
              </w:rPr>
            </w:pPr>
            <w:r>
              <w:rPr>
                <w:rFonts w:ascii="Arial" w:cs="Arial" w:eastAsia="Arial" w:hAnsi="Arial"/>
                <w:sz w:val="22"/>
                <w:szCs w:val="22"/>
                <w:color w:val="auto"/>
              </w:rPr>
              <w:t>Suite 900</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620" w:type="dxa"/>
            <w:vAlign w:val="bottom"/>
          </w:tcPr>
          <w:p>
            <w:pPr>
              <w:spacing w:after="0"/>
              <w:rPr>
                <w:sz w:val="24"/>
                <w:szCs w:val="24"/>
                <w:color w:val="auto"/>
              </w:rPr>
            </w:pPr>
          </w:p>
        </w:tc>
        <w:tc>
          <w:tcPr>
            <w:tcW w:w="3380" w:type="dxa"/>
            <w:vAlign w:val="bottom"/>
            <w:gridSpan w:val="3"/>
          </w:tcPr>
          <w:p>
            <w:pPr>
              <w:jc w:val="center"/>
              <w:ind w:left="45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Washington</w:t>
            </w:r>
          </w:p>
        </w:tc>
        <w:tc>
          <w:tcPr>
            <w:tcW w:w="620" w:type="dxa"/>
            <w:vAlign w:val="bottom"/>
          </w:tcPr>
          <w:p>
            <w:pPr>
              <w:spacing w:after="0"/>
              <w:rPr>
                <w:sz w:val="24"/>
                <w:szCs w:val="24"/>
                <w:color w:val="auto"/>
              </w:rPr>
            </w:pPr>
          </w:p>
        </w:tc>
        <w:tc>
          <w:tcPr>
            <w:tcW w:w="3380" w:type="dxa"/>
            <w:vAlign w:val="bottom"/>
            <w:gridSpan w:val="3"/>
          </w:tcPr>
          <w:p>
            <w:pPr>
              <w:ind w:left="300"/>
              <w:spacing w:after="0"/>
              <w:rPr>
                <w:sz w:val="20"/>
                <w:szCs w:val="20"/>
                <w:color w:val="auto"/>
              </w:rPr>
            </w:pPr>
            <w:r>
              <w:rPr>
                <w:rFonts w:ascii="Arial" w:cs="Arial" w:eastAsia="Arial" w:hAnsi="Arial"/>
                <w:sz w:val="22"/>
                <w:szCs w:val="22"/>
                <w:color w:val="auto"/>
              </w:rPr>
              <w:t>DISTRICT OF COLUMBIA</w:t>
            </w:r>
          </w:p>
        </w:tc>
        <w:tc>
          <w:tcPr>
            <w:tcW w:w="1040" w:type="dxa"/>
            <w:vAlign w:val="bottom"/>
          </w:tcPr>
          <w:p>
            <w:pPr>
              <w:ind w:left="320"/>
              <w:spacing w:after="0"/>
              <w:rPr>
                <w:sz w:val="20"/>
                <w:szCs w:val="20"/>
                <w:color w:val="auto"/>
              </w:rPr>
            </w:pPr>
            <w:r>
              <w:rPr>
                <w:rFonts w:ascii="Arial" w:cs="Arial" w:eastAsia="Arial" w:hAnsi="Arial"/>
                <w:sz w:val="22"/>
                <w:szCs w:val="22"/>
                <w:color w:val="auto"/>
              </w:rPr>
              <w:t>20006</w:t>
            </w:r>
          </w:p>
        </w:tc>
        <w:tc>
          <w:tcPr>
            <w:tcW w:w="3840" w:type="dxa"/>
            <w:vAlign w:val="bottom"/>
          </w:tcPr>
          <w:p>
            <w:pPr>
              <w:spacing w:after="0"/>
              <w:rPr>
                <w:sz w:val="24"/>
                <w:szCs w:val="24"/>
                <w:color w:val="auto"/>
              </w:rPr>
            </w:pP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1460" w:type="dxa"/>
            <w:vAlign w:val="bottom"/>
          </w:tcPr>
          <w:p>
            <w:pPr>
              <w:ind w:left="4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Fox</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Allan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w w:val="98"/>
              </w:rPr>
              <w:t>1701 Pennsylvania Avenue, NW</w:t>
            </w:r>
          </w:p>
        </w:tc>
        <w:tc>
          <w:tcPr>
            <w:tcW w:w="3380" w:type="dxa"/>
            <w:vAlign w:val="bottom"/>
            <w:gridSpan w:val="2"/>
          </w:tcPr>
          <w:p>
            <w:pPr>
              <w:ind w:left="3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Washington</w:t>
            </w:r>
          </w:p>
        </w:tc>
        <w:tc>
          <w:tcPr>
            <w:tcW w:w="1760" w:type="dxa"/>
            <w:vAlign w:val="bottom"/>
          </w:tcPr>
          <w:p>
            <w:pPr>
              <w:spacing w:after="0"/>
              <w:rPr>
                <w:sz w:val="24"/>
                <w:szCs w:val="24"/>
                <w:color w:val="auto"/>
              </w:rPr>
            </w:pPr>
          </w:p>
        </w:tc>
        <w:tc>
          <w:tcPr>
            <w:tcW w:w="3380" w:type="dxa"/>
            <w:vAlign w:val="bottom"/>
            <w:gridSpan w:val="2"/>
          </w:tcPr>
          <w:p>
            <w:pPr>
              <w:ind w:left="300"/>
              <w:spacing w:after="0"/>
              <w:rPr>
                <w:sz w:val="20"/>
                <w:szCs w:val="20"/>
                <w:color w:val="auto"/>
              </w:rPr>
            </w:pPr>
            <w:r>
              <w:rPr>
                <w:rFonts w:ascii="Arial" w:cs="Arial" w:eastAsia="Arial" w:hAnsi="Arial"/>
                <w:sz w:val="22"/>
                <w:szCs w:val="22"/>
                <w:color w:val="auto"/>
              </w:rPr>
              <w:t>DISTRICT OF COLUMBIA</w:t>
            </w:r>
          </w:p>
        </w:tc>
        <w:tc>
          <w:tcPr>
            <w:tcW w:w="4880" w:type="dxa"/>
            <w:vAlign w:val="bottom"/>
          </w:tcPr>
          <w:p>
            <w:pPr>
              <w:ind w:left="320"/>
              <w:spacing w:after="0"/>
              <w:rPr>
                <w:sz w:val="20"/>
                <w:szCs w:val="20"/>
                <w:color w:val="auto"/>
              </w:rPr>
            </w:pPr>
            <w:r>
              <w:rPr>
                <w:rFonts w:ascii="Arial" w:cs="Arial" w:eastAsia="Arial" w:hAnsi="Arial"/>
                <w:sz w:val="22"/>
                <w:szCs w:val="22"/>
                <w:color w:val="auto"/>
              </w:rPr>
              <w:t>20006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Hayden, Jr.</w:t>
            </w:r>
          </w:p>
        </w:tc>
        <w:tc>
          <w:tcPr>
            <w:tcW w:w="1760" w:type="dxa"/>
            <w:vAlign w:val="bottom"/>
          </w:tcPr>
          <w:p>
            <w:pPr>
              <w:spacing w:after="0"/>
              <w:rPr>
                <w:sz w:val="24"/>
                <w:szCs w:val="24"/>
                <w:color w:val="auto"/>
              </w:rPr>
            </w:pPr>
          </w:p>
        </w:tc>
        <w:tc>
          <w:tcPr>
            <w:tcW w:w="3380" w:type="dxa"/>
            <w:vAlign w:val="bottom"/>
            <w:gridSpan w:val="2"/>
          </w:tcPr>
          <w:p>
            <w:pPr>
              <w:ind w:left="300"/>
              <w:spacing w:after="0"/>
              <w:rPr>
                <w:sz w:val="20"/>
                <w:szCs w:val="20"/>
                <w:color w:val="auto"/>
              </w:rPr>
            </w:pPr>
            <w:r>
              <w:rPr>
                <w:rFonts w:ascii="Arial" w:cs="Arial" w:eastAsia="Arial" w:hAnsi="Arial"/>
                <w:sz w:val="22"/>
                <w:szCs w:val="22"/>
                <w:color w:val="auto"/>
              </w:rPr>
              <w:t>Donald</w:t>
            </w: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w w:val="98"/>
              </w:rPr>
              <w:t>1701 Pennsylvania Avenue, NW</w:t>
            </w:r>
          </w:p>
        </w:tc>
        <w:tc>
          <w:tcPr>
            <w:tcW w:w="3380" w:type="dxa"/>
            <w:vAlign w:val="bottom"/>
            <w:gridSpan w:val="2"/>
          </w:tcPr>
          <w:p>
            <w:pPr>
              <w:ind w:left="3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Washington</w:t>
            </w:r>
          </w:p>
        </w:tc>
        <w:tc>
          <w:tcPr>
            <w:tcW w:w="1760" w:type="dxa"/>
            <w:vAlign w:val="bottom"/>
          </w:tcPr>
          <w:p>
            <w:pPr>
              <w:spacing w:after="0"/>
              <w:rPr>
                <w:sz w:val="24"/>
                <w:szCs w:val="24"/>
                <w:color w:val="auto"/>
              </w:rPr>
            </w:pPr>
          </w:p>
        </w:tc>
        <w:tc>
          <w:tcPr>
            <w:tcW w:w="3380" w:type="dxa"/>
            <w:vAlign w:val="bottom"/>
            <w:gridSpan w:val="2"/>
          </w:tcPr>
          <w:p>
            <w:pPr>
              <w:ind w:left="300"/>
              <w:spacing w:after="0"/>
              <w:rPr>
                <w:sz w:val="20"/>
                <w:szCs w:val="20"/>
                <w:color w:val="auto"/>
              </w:rPr>
            </w:pPr>
            <w:r>
              <w:rPr>
                <w:rFonts w:ascii="Arial" w:cs="Arial" w:eastAsia="Arial" w:hAnsi="Arial"/>
                <w:sz w:val="22"/>
                <w:szCs w:val="22"/>
                <w:color w:val="auto"/>
              </w:rPr>
              <w:t>DISTRICT OF COLUMBIA</w:t>
            </w:r>
          </w:p>
        </w:tc>
        <w:tc>
          <w:tcPr>
            <w:tcW w:w="4880" w:type="dxa"/>
            <w:vAlign w:val="bottom"/>
          </w:tcPr>
          <w:p>
            <w:pPr>
              <w:ind w:left="320"/>
              <w:spacing w:after="0"/>
              <w:rPr>
                <w:sz w:val="20"/>
                <w:szCs w:val="20"/>
                <w:color w:val="auto"/>
              </w:rPr>
            </w:pPr>
            <w:r>
              <w:rPr>
                <w:rFonts w:ascii="Arial" w:cs="Arial" w:eastAsia="Arial" w:hAnsi="Arial"/>
                <w:sz w:val="22"/>
                <w:szCs w:val="22"/>
                <w:color w:val="auto"/>
              </w:rPr>
              <w:t>20006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16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Kiser</w:t>
            </w:r>
          </w:p>
        </w:tc>
        <w:tc>
          <w:tcPr>
            <w:tcW w:w="17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Daniel</w:t>
            </w:r>
          </w:p>
        </w:tc>
      </w:tr>
      <w:tr>
        <w:trPr>
          <w:trHeight w:val="297"/>
        </w:trPr>
        <w:tc>
          <w:tcPr>
            <w:tcW w:w="3160" w:type="dxa"/>
            <w:vAlign w:val="bottom"/>
            <w:gridSpan w:val="2"/>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160" w:type="dxa"/>
            <w:vAlign w:val="bottom"/>
            <w:gridSpan w:val="2"/>
          </w:tcPr>
          <w:p>
            <w:pPr>
              <w:ind w:left="40"/>
              <w:spacing w:after="0"/>
              <w:rPr>
                <w:sz w:val="20"/>
                <w:szCs w:val="20"/>
                <w:color w:val="auto"/>
              </w:rPr>
            </w:pPr>
            <w:r>
              <w:rPr>
                <w:rFonts w:ascii="Arial" w:cs="Arial" w:eastAsia="Arial" w:hAnsi="Arial"/>
                <w:sz w:val="22"/>
                <w:szCs w:val="22"/>
                <w:color w:val="auto"/>
                <w:w w:val="98"/>
              </w:rPr>
              <w:t>1701 Pennsylvania Avenue, NW</w:t>
            </w:r>
          </w:p>
        </w:tc>
        <w:tc>
          <w:tcPr>
            <w:tcW w:w="3380" w:type="dxa"/>
            <w:vAlign w:val="bottom"/>
            <w:gridSpan w:val="2"/>
          </w:tcPr>
          <w:p>
            <w:pPr>
              <w:ind w:left="300"/>
              <w:spacing w:after="0"/>
              <w:rPr>
                <w:sz w:val="20"/>
                <w:szCs w:val="20"/>
                <w:color w:val="auto"/>
              </w:rPr>
            </w:pPr>
            <w:r>
              <w:rPr>
                <w:rFonts w:ascii="Arial" w:cs="Arial" w:eastAsia="Arial" w:hAnsi="Arial"/>
                <w:sz w:val="22"/>
                <w:szCs w:val="22"/>
                <w:color w:val="auto"/>
              </w:rPr>
              <w:t>Suite 900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760" w:type="dxa"/>
            <w:vAlign w:val="bottom"/>
          </w:tcPr>
          <w:p>
            <w:pPr>
              <w:jc w:val="center"/>
              <w:ind w:right="1012"/>
              <w:spacing w:after="0"/>
              <w:rPr>
                <w:sz w:val="20"/>
                <w:szCs w:val="20"/>
                <w:color w:val="auto"/>
              </w:rPr>
            </w:pPr>
            <w:r>
              <w:rPr>
                <w:rFonts w:ascii="Arial" w:cs="Arial" w:eastAsia="Arial" w:hAnsi="Arial"/>
                <w:sz w:val="22"/>
                <w:szCs w:val="22"/>
                <w:b w:val="1"/>
                <w:bCs w:val="1"/>
                <w:color w:val="auto"/>
                <w:w w:val="96"/>
              </w:rPr>
              <w:t>City</w:t>
            </w:r>
          </w:p>
        </w:tc>
        <w:tc>
          <w:tcPr>
            <w:tcW w:w="8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Washington</w:t>
            </w:r>
          </w:p>
        </w:tc>
        <w:tc>
          <w:tcPr>
            <w:tcW w:w="1760" w:type="dxa"/>
            <w:vAlign w:val="bottom"/>
          </w:tcPr>
          <w:p>
            <w:pPr>
              <w:spacing w:after="0"/>
              <w:rPr>
                <w:sz w:val="24"/>
                <w:szCs w:val="24"/>
                <w:color w:val="auto"/>
              </w:rPr>
            </w:pPr>
          </w:p>
        </w:tc>
        <w:tc>
          <w:tcPr>
            <w:tcW w:w="3380" w:type="dxa"/>
            <w:vAlign w:val="bottom"/>
            <w:gridSpan w:val="2"/>
          </w:tcPr>
          <w:p>
            <w:pPr>
              <w:ind w:left="300"/>
              <w:spacing w:after="0"/>
              <w:rPr>
                <w:sz w:val="20"/>
                <w:szCs w:val="20"/>
                <w:color w:val="auto"/>
              </w:rPr>
            </w:pPr>
            <w:r>
              <w:rPr>
                <w:rFonts w:ascii="Arial" w:cs="Arial" w:eastAsia="Arial" w:hAnsi="Arial"/>
                <w:sz w:val="22"/>
                <w:szCs w:val="22"/>
                <w:color w:val="auto"/>
              </w:rPr>
              <w:t>DISTRICT OF COLUMBIA</w:t>
            </w:r>
          </w:p>
        </w:tc>
        <w:tc>
          <w:tcPr>
            <w:tcW w:w="4880" w:type="dxa"/>
            <w:vAlign w:val="bottom"/>
          </w:tcPr>
          <w:p>
            <w:pPr>
              <w:ind w:left="320"/>
              <w:spacing w:after="0"/>
              <w:rPr>
                <w:sz w:val="20"/>
                <w:szCs w:val="20"/>
                <w:color w:val="auto"/>
              </w:rPr>
            </w:pPr>
            <w:r>
              <w:rPr>
                <w:rFonts w:ascii="Arial" w:cs="Arial" w:eastAsia="Arial" w:hAnsi="Arial"/>
                <w:sz w:val="22"/>
                <w:szCs w:val="22"/>
                <w:color w:val="auto"/>
              </w:rPr>
              <w:t>20006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2015-01-13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$30,000,000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$27,500,002</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$2,499,998</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860" w:type="dxa"/>
            <w:vAlign w:val="bottom"/>
            <w:tcBorders>
              <w:top w:val="single" w:sz="8" w:color="2C2C2C"/>
              <w:bottom w:val="single" w:sz="8" w:color="808080"/>
            </w:tcBorders>
          </w:tcPr>
          <w:p>
            <w:pPr>
              <w:ind w:left="2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120" w:type="dxa"/>
            <w:vAlign w:val="bottom"/>
            <w:tcBorders>
              <w:top w:val="single" w:sz="8" w:color="2C2C2C"/>
              <w:bottom w:val="single" w:sz="8" w:color="808080"/>
            </w:tcBorders>
          </w:tcPr>
          <w:p>
            <w:pPr>
              <w:ind w:left="18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REGENXBIO Inc.</w:t>
            </w:r>
          </w:p>
        </w:tc>
        <w:tc>
          <w:tcPr>
            <w:tcW w:w="2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Kenneth T. Mills</w:t>
            </w:r>
          </w:p>
        </w:tc>
        <w:tc>
          <w:tcPr>
            <w:tcW w:w="20" w:type="dxa"/>
            <w:vAlign w:val="bottom"/>
          </w:tcPr>
          <w:p>
            <w:pPr>
              <w:spacing w:after="0"/>
              <w:rPr>
                <w:sz w:val="22"/>
                <w:szCs w:val="22"/>
                <w:color w:val="auto"/>
              </w:rPr>
            </w:pP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Kenneth T. Mills</w:t>
            </w:r>
          </w:p>
        </w:tc>
        <w:tc>
          <w:tcPr>
            <w:tcW w:w="20" w:type="dxa"/>
            <w:vAlign w:val="bottom"/>
          </w:tcPr>
          <w:p>
            <w:pPr>
              <w:spacing w:after="0"/>
              <w:rPr>
                <w:sz w:val="22"/>
                <w:szCs w:val="22"/>
                <w:color w:val="auto"/>
              </w:rPr>
            </w:pPr>
          </w:p>
        </w:tc>
        <w:tc>
          <w:tcPr>
            <w:tcW w:w="4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 and Chief Executive Officer</w:t>
            </w:r>
          </w:p>
        </w:tc>
        <w:tc>
          <w:tcPr>
            <w:tcW w:w="4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2015-01-23</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590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2019-12-09T02:21:19Z</dcterms:created>
  <dcterms:modified xsi:type="dcterms:W3CDTF">2019-12-09T02:21:19Z</dcterms:modified>
</cp:coreProperties>
</file>